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4EC81" w14:textId="1C766236" w:rsidR="00047A26" w:rsidRDefault="00047A26" w:rsidP="00047A26">
      <w:pPr>
        <w:jc w:val="both"/>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DAGENS TALE, DATERT </w:t>
      </w:r>
      <w:r>
        <w:rPr>
          <w:b/>
          <w:sz w:val="28"/>
          <w:szCs w:val="28"/>
        </w:rPr>
        <w:t>16.08.</w:t>
      </w:r>
      <w:r>
        <w:rPr>
          <w:b/>
          <w:sz w:val="28"/>
          <w:szCs w:val="28"/>
        </w:rPr>
        <w:t xml:space="preserve">2020, </w:t>
      </w:r>
    </w:p>
    <w:p w14:paraId="4E41E528" w14:textId="01BEA923" w:rsidR="00047A26" w:rsidRDefault="00047A26" w:rsidP="00047A26">
      <w:pPr>
        <w:jc w:val="both"/>
        <w:rPr>
          <w:b/>
          <w:sz w:val="24"/>
          <w:szCs w:val="24"/>
        </w:rPr>
      </w:pPr>
      <w:r>
        <w:rPr>
          <w:b/>
          <w:sz w:val="28"/>
          <w:szCs w:val="28"/>
        </w:rPr>
        <w:t xml:space="preserve">v/ </w:t>
      </w:r>
      <w:r>
        <w:rPr>
          <w:b/>
          <w:sz w:val="28"/>
          <w:szCs w:val="28"/>
        </w:rPr>
        <w:t>Martine Aanensen</w:t>
      </w:r>
    </w:p>
    <w:p w14:paraId="510116A2" w14:textId="32A7403D" w:rsidR="00047A26" w:rsidRDefault="00047A26" w:rsidP="00047A26">
      <w:pPr>
        <w:jc w:val="both"/>
        <w:rPr>
          <w:b/>
          <w:sz w:val="24"/>
          <w:szCs w:val="24"/>
        </w:rPr>
      </w:pPr>
      <w:r>
        <w:rPr>
          <w:b/>
          <w:sz w:val="24"/>
          <w:szCs w:val="24"/>
        </w:rPr>
        <w:t xml:space="preserve">TEMA: </w:t>
      </w:r>
      <w:r>
        <w:rPr>
          <w:b/>
          <w:sz w:val="24"/>
          <w:szCs w:val="24"/>
        </w:rPr>
        <w:t>Bønn</w:t>
      </w:r>
    </w:p>
    <w:p w14:paraId="31CE1C4B" w14:textId="77777777" w:rsidR="00047A26" w:rsidRDefault="00047A26" w:rsidP="00047A26">
      <w:pPr>
        <w:jc w:val="both"/>
        <w:rPr>
          <w:sz w:val="24"/>
          <w:szCs w:val="24"/>
        </w:rPr>
      </w:pPr>
      <w:r>
        <w:rPr>
          <w:sz w:val="24"/>
          <w:szCs w:val="24"/>
        </w:rPr>
        <w:t>Teksten er hentet fra;</w:t>
      </w:r>
    </w:p>
    <w:p w14:paraId="5ADBB362" w14:textId="0BBFE165" w:rsidR="00047A26" w:rsidRDefault="00047A26" w:rsidP="00047A26">
      <w:pPr>
        <w:jc w:val="both"/>
        <w:rPr>
          <w:b/>
          <w:sz w:val="24"/>
          <w:szCs w:val="24"/>
        </w:rPr>
      </w:pPr>
      <w:r>
        <w:rPr>
          <w:b/>
          <w:sz w:val="24"/>
          <w:szCs w:val="24"/>
        </w:rPr>
        <w:t>Job 35.13-14</w:t>
      </w:r>
    </w:p>
    <w:p w14:paraId="5B36A18D" w14:textId="2FA44269" w:rsidR="00047A26" w:rsidRPr="007A2362" w:rsidRDefault="00047A26" w:rsidP="00047A26">
      <w:pPr>
        <w:jc w:val="both"/>
        <w:rPr>
          <w:bCs/>
          <w:sz w:val="24"/>
          <w:szCs w:val="24"/>
        </w:rPr>
      </w:pPr>
      <w:r w:rsidRPr="007A2362">
        <w:rPr>
          <w:bCs/>
          <w:sz w:val="24"/>
          <w:szCs w:val="24"/>
        </w:rPr>
        <w:t xml:space="preserve">Som mennesker er vi forskjellige. Vi ber og snakker med Gud på forskjellig </w:t>
      </w:r>
      <w:r w:rsidR="007A2362" w:rsidRPr="007A2362">
        <w:rPr>
          <w:bCs/>
          <w:sz w:val="24"/>
          <w:szCs w:val="24"/>
        </w:rPr>
        <w:t>måter. På den samme måten snakker Gud til oss.</w:t>
      </w:r>
      <w:r w:rsidRPr="007A2362">
        <w:rPr>
          <w:bCs/>
          <w:sz w:val="24"/>
          <w:szCs w:val="24"/>
        </w:rPr>
        <w:t xml:space="preserve"> Kanskje handler bønn om tillit</w:t>
      </w:r>
      <w:r w:rsidR="007A2362" w:rsidRPr="007A2362">
        <w:rPr>
          <w:bCs/>
          <w:sz w:val="24"/>
          <w:szCs w:val="24"/>
        </w:rPr>
        <w:t xml:space="preserve"> når vi</w:t>
      </w:r>
      <w:r w:rsidRPr="007A2362">
        <w:rPr>
          <w:bCs/>
          <w:sz w:val="24"/>
          <w:szCs w:val="24"/>
        </w:rPr>
        <w:t xml:space="preserve"> tror a</w:t>
      </w:r>
      <w:r w:rsidR="007A2362" w:rsidRPr="007A2362">
        <w:rPr>
          <w:bCs/>
          <w:sz w:val="24"/>
          <w:szCs w:val="24"/>
        </w:rPr>
        <w:t>t</w:t>
      </w:r>
      <w:r w:rsidRPr="007A2362">
        <w:rPr>
          <w:bCs/>
          <w:sz w:val="24"/>
          <w:szCs w:val="24"/>
        </w:rPr>
        <w:t xml:space="preserve"> Gud hører vår bønn. Tilliten er troen vår og egentlig vårt bønnespråk.</w:t>
      </w:r>
    </w:p>
    <w:p w14:paraId="4F97DB8C" w14:textId="1D8FC5CE" w:rsidR="00047A26" w:rsidRPr="007A2362" w:rsidRDefault="00047A26" w:rsidP="00047A26">
      <w:pPr>
        <w:jc w:val="both"/>
        <w:rPr>
          <w:bCs/>
          <w:sz w:val="24"/>
          <w:szCs w:val="24"/>
        </w:rPr>
      </w:pPr>
      <w:r w:rsidRPr="007A2362">
        <w:rPr>
          <w:bCs/>
          <w:sz w:val="24"/>
          <w:szCs w:val="24"/>
        </w:rPr>
        <w:t>Bønn handler om å holde døren åpe</w:t>
      </w:r>
      <w:r w:rsidR="007A2362" w:rsidRPr="007A2362">
        <w:rPr>
          <w:bCs/>
          <w:sz w:val="24"/>
          <w:szCs w:val="24"/>
        </w:rPr>
        <w:t>n</w:t>
      </w:r>
      <w:r w:rsidRPr="007A2362">
        <w:rPr>
          <w:bCs/>
          <w:sz w:val="24"/>
          <w:szCs w:val="24"/>
        </w:rPr>
        <w:t xml:space="preserve"> og ha tillit til at Gud ser og hører oss. Det er ikke noe vi skal gjøre, men leve i. Bønn er et sted for å hente kjærlighet. </w:t>
      </w:r>
      <w:r w:rsidR="007A2362" w:rsidRPr="007A2362">
        <w:rPr>
          <w:bCs/>
          <w:sz w:val="24"/>
          <w:szCs w:val="24"/>
        </w:rPr>
        <w:t>V</w:t>
      </w:r>
      <w:r w:rsidRPr="007A2362">
        <w:rPr>
          <w:bCs/>
          <w:sz w:val="24"/>
          <w:szCs w:val="24"/>
        </w:rPr>
        <w:t xml:space="preserve">år utfordring </w:t>
      </w:r>
      <w:r w:rsidR="007A2362" w:rsidRPr="007A2362">
        <w:rPr>
          <w:bCs/>
          <w:sz w:val="24"/>
          <w:szCs w:val="24"/>
        </w:rPr>
        <w:t xml:space="preserve">er å godta </w:t>
      </w:r>
      <w:r w:rsidRPr="007A2362">
        <w:rPr>
          <w:bCs/>
          <w:sz w:val="24"/>
          <w:szCs w:val="24"/>
        </w:rPr>
        <w:t xml:space="preserve">at vi ikke alltid får det svaret som vi ønsker. </w:t>
      </w:r>
      <w:r w:rsidR="007A2362" w:rsidRPr="007A2362">
        <w:rPr>
          <w:bCs/>
          <w:sz w:val="24"/>
          <w:szCs w:val="24"/>
        </w:rPr>
        <w:t>Vi må</w:t>
      </w:r>
      <w:r w:rsidRPr="007A2362">
        <w:rPr>
          <w:bCs/>
          <w:sz w:val="24"/>
          <w:szCs w:val="24"/>
        </w:rPr>
        <w:t xml:space="preserve"> leve </w:t>
      </w:r>
      <w:r w:rsidR="007A2362" w:rsidRPr="007A2362">
        <w:rPr>
          <w:bCs/>
          <w:sz w:val="24"/>
          <w:szCs w:val="24"/>
        </w:rPr>
        <w:t>i</w:t>
      </w:r>
      <w:r w:rsidRPr="007A2362">
        <w:rPr>
          <w:bCs/>
          <w:sz w:val="24"/>
          <w:szCs w:val="24"/>
        </w:rPr>
        <w:t xml:space="preserve"> tillit til at Gud gir av sin kjærlighet på den måten</w:t>
      </w:r>
      <w:r w:rsidR="007A2362" w:rsidRPr="007A2362">
        <w:rPr>
          <w:bCs/>
          <w:sz w:val="24"/>
          <w:szCs w:val="24"/>
        </w:rPr>
        <w:t xml:space="preserve"> </w:t>
      </w:r>
      <w:r w:rsidRPr="007A2362">
        <w:rPr>
          <w:bCs/>
          <w:sz w:val="24"/>
          <w:szCs w:val="24"/>
        </w:rPr>
        <w:t>so</w:t>
      </w:r>
      <w:r w:rsidR="007A2362" w:rsidRPr="007A2362">
        <w:rPr>
          <w:bCs/>
          <w:sz w:val="24"/>
          <w:szCs w:val="24"/>
        </w:rPr>
        <w:t>m</w:t>
      </w:r>
      <w:r w:rsidRPr="007A2362">
        <w:rPr>
          <w:bCs/>
          <w:sz w:val="24"/>
          <w:szCs w:val="24"/>
        </w:rPr>
        <w:t xml:space="preserve"> han men</w:t>
      </w:r>
      <w:r w:rsidR="007A2362" w:rsidRPr="007A2362">
        <w:rPr>
          <w:bCs/>
          <w:sz w:val="24"/>
          <w:szCs w:val="24"/>
        </w:rPr>
        <w:t>e</w:t>
      </w:r>
      <w:r w:rsidRPr="007A2362">
        <w:rPr>
          <w:bCs/>
          <w:sz w:val="24"/>
          <w:szCs w:val="24"/>
        </w:rPr>
        <w:t>r</w:t>
      </w:r>
      <w:r w:rsidR="007A2362" w:rsidRPr="007A2362">
        <w:rPr>
          <w:bCs/>
          <w:sz w:val="24"/>
          <w:szCs w:val="24"/>
        </w:rPr>
        <w:t xml:space="preserve"> er</w:t>
      </w:r>
      <w:r w:rsidRPr="007A2362">
        <w:rPr>
          <w:bCs/>
          <w:sz w:val="24"/>
          <w:szCs w:val="24"/>
        </w:rPr>
        <w:t xml:space="preserve"> best for oss.</w:t>
      </w:r>
    </w:p>
    <w:p w14:paraId="397DB036" w14:textId="77777777" w:rsidR="00047A26" w:rsidRDefault="00047A26" w:rsidP="00047A26">
      <w:pPr>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25DDD9E4" w14:textId="77777777" w:rsidR="00047A26" w:rsidRDefault="00047A26" w:rsidP="00047A26">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AFCC43D" w14:textId="77777777" w:rsidR="00047A26" w:rsidRDefault="00047A26" w:rsidP="00047A26">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5E012BC7" w14:textId="77777777" w:rsidR="00047A26" w:rsidRDefault="00047A26" w:rsidP="00047A26">
      <w:pPr>
        <w:numPr>
          <w:ilvl w:val="0"/>
          <w:numId w:val="1"/>
        </w:numPr>
        <w:spacing w:after="0" w:line="240" w:lineRule="auto"/>
        <w:jc w:val="both"/>
        <w:rPr>
          <w:sz w:val="24"/>
          <w:szCs w:val="24"/>
        </w:rPr>
      </w:pPr>
      <w:r>
        <w:rPr>
          <w:sz w:val="24"/>
          <w:szCs w:val="24"/>
        </w:rPr>
        <w:t>Samtal om disse 3 dimensjonene i teksten(e)</w:t>
      </w:r>
    </w:p>
    <w:p w14:paraId="6DF96667" w14:textId="77777777" w:rsidR="00047A26" w:rsidRDefault="00047A26" w:rsidP="00047A26">
      <w:pPr>
        <w:numPr>
          <w:ilvl w:val="0"/>
          <w:numId w:val="2"/>
        </w:numPr>
        <w:spacing w:after="0" w:line="240" w:lineRule="auto"/>
        <w:jc w:val="both"/>
        <w:rPr>
          <w:sz w:val="24"/>
          <w:szCs w:val="24"/>
        </w:rPr>
      </w:pPr>
      <w:r>
        <w:rPr>
          <w:sz w:val="24"/>
          <w:szCs w:val="24"/>
        </w:rPr>
        <w:t>Hvordan berører teksten(e)/talen Guds forhold til meg og mitt forhold til Gud?</w:t>
      </w:r>
    </w:p>
    <w:p w14:paraId="13DA79F4" w14:textId="77777777" w:rsidR="00047A26" w:rsidRDefault="00047A26" w:rsidP="00047A26">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3F8534EC" w14:textId="77777777" w:rsidR="00047A26" w:rsidRDefault="00047A26" w:rsidP="00047A26">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744C0CCF" w14:textId="77777777" w:rsidR="00047A26" w:rsidRDefault="00047A26" w:rsidP="00047A26">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2494618E" w14:textId="77777777" w:rsidR="00047A26" w:rsidRDefault="00047A26" w:rsidP="00047A26">
      <w:pPr>
        <w:numPr>
          <w:ilvl w:val="0"/>
          <w:numId w:val="1"/>
        </w:numPr>
        <w:spacing w:after="0" w:line="240" w:lineRule="auto"/>
        <w:jc w:val="both"/>
        <w:rPr>
          <w:sz w:val="24"/>
          <w:szCs w:val="24"/>
        </w:rPr>
      </w:pPr>
      <w:r>
        <w:rPr>
          <w:sz w:val="24"/>
          <w:szCs w:val="24"/>
        </w:rPr>
        <w:t xml:space="preserve">Hva trenger du forbønn for? </w:t>
      </w:r>
    </w:p>
    <w:p w14:paraId="6B6F3DE7" w14:textId="77777777" w:rsidR="00047A26" w:rsidRDefault="00047A26" w:rsidP="00047A26">
      <w:pPr>
        <w:spacing w:after="0" w:line="240" w:lineRule="auto"/>
        <w:jc w:val="both"/>
      </w:pPr>
    </w:p>
    <w:p w14:paraId="25A6C566" w14:textId="77777777" w:rsidR="00047A26" w:rsidRDefault="00047A26" w:rsidP="00047A26">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09EFA4E9" w14:textId="77777777" w:rsidR="00047A26" w:rsidRDefault="00047A26" w:rsidP="00047A26"/>
    <w:p w14:paraId="499643BA" w14:textId="77777777" w:rsidR="00047A26" w:rsidRDefault="00047A26" w:rsidP="00047A26"/>
    <w:p w14:paraId="24B1228B" w14:textId="77777777" w:rsidR="00047A26" w:rsidRDefault="00047A26" w:rsidP="00047A26"/>
    <w:p w14:paraId="3A86FE85" w14:textId="77777777" w:rsidR="00047A26" w:rsidRDefault="00047A26" w:rsidP="00047A26"/>
    <w:p w14:paraId="1CA12BB2"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3E"/>
    <w:rsid w:val="00047A26"/>
    <w:rsid w:val="0015603E"/>
    <w:rsid w:val="005F4AAC"/>
    <w:rsid w:val="007A2362"/>
    <w:rsid w:val="009E6046"/>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ED67"/>
  <w15:chartTrackingRefBased/>
  <w15:docId w15:val="{48E25B72-D2DF-4889-B664-0CC32963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26"/>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308</Words>
  <Characters>1635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2020-08-20T10:25:00Z</dcterms:created>
  <dcterms:modified xsi:type="dcterms:W3CDTF">2020-08-20T10:47:00Z</dcterms:modified>
</cp:coreProperties>
</file>