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780C0" w14:textId="6CE63655" w:rsidR="00731EF0" w:rsidRDefault="00731EF0" w:rsidP="00731EF0">
      <w:pPr>
        <w:jc w:val="both"/>
        <w:rPr>
          <w:b/>
          <w:sz w:val="28"/>
          <w:szCs w:val="28"/>
        </w:rPr>
      </w:pPr>
      <w:r>
        <w:rPr>
          <w:b/>
          <w:sz w:val="28"/>
          <w:szCs w:val="28"/>
        </w:rPr>
        <w:t xml:space="preserve">RESYME` OG SPØRSMÅL  FRA DAGENS TALE, DATERT 01.03.2020, </w:t>
      </w:r>
    </w:p>
    <w:p w14:paraId="2633104E" w14:textId="77777777" w:rsidR="00731EF0" w:rsidRDefault="00731EF0" w:rsidP="00731EF0">
      <w:pPr>
        <w:jc w:val="both"/>
        <w:rPr>
          <w:b/>
          <w:sz w:val="24"/>
          <w:szCs w:val="24"/>
        </w:rPr>
      </w:pPr>
      <w:r>
        <w:rPr>
          <w:b/>
          <w:sz w:val="28"/>
          <w:szCs w:val="28"/>
        </w:rPr>
        <w:t>V/ Pastor Gjermund Igland</w:t>
      </w:r>
    </w:p>
    <w:p w14:paraId="10054FEA" w14:textId="6082C6B3" w:rsidR="00731EF0" w:rsidRDefault="00731EF0" w:rsidP="00731EF0">
      <w:pPr>
        <w:jc w:val="both"/>
        <w:rPr>
          <w:b/>
          <w:sz w:val="24"/>
          <w:szCs w:val="24"/>
        </w:rPr>
      </w:pPr>
      <w:r>
        <w:rPr>
          <w:b/>
          <w:sz w:val="24"/>
          <w:szCs w:val="24"/>
        </w:rPr>
        <w:t>TEMA: Gjestfrihetens pris og glede</w:t>
      </w:r>
    </w:p>
    <w:p w14:paraId="36D773BD" w14:textId="77777777" w:rsidR="00731EF0" w:rsidRDefault="00731EF0" w:rsidP="00731EF0">
      <w:pPr>
        <w:jc w:val="both"/>
        <w:rPr>
          <w:sz w:val="24"/>
          <w:szCs w:val="24"/>
        </w:rPr>
      </w:pPr>
      <w:r>
        <w:rPr>
          <w:sz w:val="24"/>
          <w:szCs w:val="24"/>
        </w:rPr>
        <w:t>Teksten er hentet fra;</w:t>
      </w:r>
    </w:p>
    <w:p w14:paraId="6407C6E2" w14:textId="4F600B1B" w:rsidR="00731EF0" w:rsidRDefault="00731EF0" w:rsidP="00731EF0">
      <w:pPr>
        <w:jc w:val="both"/>
        <w:rPr>
          <w:sz w:val="24"/>
          <w:szCs w:val="24"/>
        </w:rPr>
      </w:pPr>
      <w:r>
        <w:rPr>
          <w:sz w:val="24"/>
          <w:szCs w:val="24"/>
        </w:rPr>
        <w:t>2. Kongebok 4.8-37</w:t>
      </w:r>
    </w:p>
    <w:p w14:paraId="3296DD75" w14:textId="44A27E23" w:rsidR="00731EF0" w:rsidRDefault="00731EF0" w:rsidP="00731EF0">
      <w:pPr>
        <w:jc w:val="both"/>
        <w:rPr>
          <w:sz w:val="24"/>
          <w:szCs w:val="24"/>
        </w:rPr>
      </w:pPr>
      <w:r>
        <w:rPr>
          <w:sz w:val="24"/>
          <w:szCs w:val="24"/>
        </w:rPr>
        <w:t>Bibelen forteller at profeten Elisja gjorde dobbelt så mange und</w:t>
      </w:r>
      <w:r w:rsidR="00FD0E12">
        <w:rPr>
          <w:sz w:val="24"/>
          <w:szCs w:val="24"/>
        </w:rPr>
        <w:t>ere</w:t>
      </w:r>
      <w:r>
        <w:rPr>
          <w:sz w:val="24"/>
          <w:szCs w:val="24"/>
        </w:rPr>
        <w:t xml:space="preserve"> som sin forgjenger Elia.</w:t>
      </w:r>
    </w:p>
    <w:p w14:paraId="384A4E2B" w14:textId="3128862F" w:rsidR="002A7A1D" w:rsidRDefault="00FA6F59" w:rsidP="00731EF0">
      <w:pPr>
        <w:jc w:val="both"/>
        <w:rPr>
          <w:sz w:val="24"/>
          <w:szCs w:val="24"/>
        </w:rPr>
      </w:pPr>
      <w:r>
        <w:rPr>
          <w:sz w:val="24"/>
          <w:szCs w:val="24"/>
        </w:rPr>
        <w:t>I dagens tekst fortelles det</w:t>
      </w:r>
      <w:r w:rsidR="00731EF0">
        <w:rPr>
          <w:sz w:val="24"/>
          <w:szCs w:val="24"/>
        </w:rPr>
        <w:t xml:space="preserve"> om en velstående kvinne som viser Elisja og hans tjener, en enestående gjestfrihet. </w:t>
      </w:r>
      <w:r w:rsidR="002A7A1D">
        <w:rPr>
          <w:sz w:val="24"/>
          <w:szCs w:val="24"/>
        </w:rPr>
        <w:t xml:space="preserve">Til tross for at kvinnens fremtid var </w:t>
      </w:r>
      <w:r>
        <w:rPr>
          <w:sz w:val="24"/>
          <w:szCs w:val="24"/>
        </w:rPr>
        <w:t>dyster,</w:t>
      </w:r>
      <w:r w:rsidR="002A7A1D">
        <w:rPr>
          <w:sz w:val="24"/>
          <w:szCs w:val="24"/>
        </w:rPr>
        <w:t xml:space="preserve">  så ønsket hun å gi noe av seg selv. </w:t>
      </w:r>
      <w:r w:rsidR="008252A1">
        <w:rPr>
          <w:sz w:val="24"/>
          <w:szCs w:val="24"/>
        </w:rPr>
        <w:t xml:space="preserve">Bibelen forteller oss at gjestfrihet er en nådegave(1.Peter.4.9-10) og den gir velsignelser tilbake (Hebr.13.2). </w:t>
      </w:r>
      <w:r w:rsidR="002A7A1D">
        <w:rPr>
          <w:sz w:val="24"/>
          <w:szCs w:val="24"/>
        </w:rPr>
        <w:t xml:space="preserve"> </w:t>
      </w:r>
    </w:p>
    <w:p w14:paraId="0D1729D3" w14:textId="009D3BC4" w:rsidR="003609B6" w:rsidRDefault="00731EF0" w:rsidP="00731EF0">
      <w:pPr>
        <w:jc w:val="both"/>
        <w:rPr>
          <w:sz w:val="24"/>
          <w:szCs w:val="24"/>
        </w:rPr>
      </w:pPr>
      <w:r>
        <w:rPr>
          <w:sz w:val="24"/>
          <w:szCs w:val="24"/>
        </w:rPr>
        <w:t xml:space="preserve">Elisja </w:t>
      </w:r>
      <w:r w:rsidR="003609B6">
        <w:rPr>
          <w:sz w:val="24"/>
          <w:szCs w:val="24"/>
        </w:rPr>
        <w:t>var</w:t>
      </w:r>
      <w:r>
        <w:rPr>
          <w:sz w:val="24"/>
          <w:szCs w:val="24"/>
        </w:rPr>
        <w:t xml:space="preserve"> takknemlig og ønske</w:t>
      </w:r>
      <w:r w:rsidR="003609B6">
        <w:rPr>
          <w:sz w:val="24"/>
          <w:szCs w:val="24"/>
        </w:rPr>
        <w:t>t</w:t>
      </w:r>
      <w:r>
        <w:rPr>
          <w:sz w:val="24"/>
          <w:szCs w:val="24"/>
        </w:rPr>
        <w:t xml:space="preserve"> å gi noe tilbake. Da han hør</w:t>
      </w:r>
      <w:r w:rsidR="003609B6">
        <w:rPr>
          <w:sz w:val="24"/>
          <w:szCs w:val="24"/>
        </w:rPr>
        <w:t>te</w:t>
      </w:r>
      <w:r>
        <w:rPr>
          <w:sz w:val="24"/>
          <w:szCs w:val="24"/>
        </w:rPr>
        <w:t xml:space="preserve"> om kvinnens sorg over at hun ikke ha</w:t>
      </w:r>
      <w:r w:rsidR="003609B6">
        <w:rPr>
          <w:sz w:val="24"/>
          <w:szCs w:val="24"/>
        </w:rPr>
        <w:t>dde</w:t>
      </w:r>
      <w:r>
        <w:rPr>
          <w:sz w:val="24"/>
          <w:szCs w:val="24"/>
        </w:rPr>
        <w:t xml:space="preserve"> fått barn,  g</w:t>
      </w:r>
      <w:r w:rsidR="003609B6">
        <w:rPr>
          <w:sz w:val="24"/>
          <w:szCs w:val="24"/>
        </w:rPr>
        <w:t>av</w:t>
      </w:r>
      <w:r>
        <w:rPr>
          <w:sz w:val="24"/>
          <w:szCs w:val="24"/>
        </w:rPr>
        <w:t xml:space="preserve"> han henne et </w:t>
      </w:r>
      <w:r w:rsidR="008252A1">
        <w:rPr>
          <w:sz w:val="24"/>
          <w:szCs w:val="24"/>
        </w:rPr>
        <w:t xml:space="preserve">guddommelig </w:t>
      </w:r>
      <w:r>
        <w:rPr>
          <w:sz w:val="24"/>
          <w:szCs w:val="24"/>
        </w:rPr>
        <w:t>løfte om at hun vil føde en sønn. Skuffelsene hun tidligere ha</w:t>
      </w:r>
      <w:r w:rsidR="003609B6">
        <w:rPr>
          <w:sz w:val="24"/>
          <w:szCs w:val="24"/>
        </w:rPr>
        <w:t>dde</w:t>
      </w:r>
      <w:r>
        <w:rPr>
          <w:sz w:val="24"/>
          <w:szCs w:val="24"/>
        </w:rPr>
        <w:t xml:space="preserve"> opplevd, gj</w:t>
      </w:r>
      <w:r w:rsidR="003609B6">
        <w:rPr>
          <w:sz w:val="24"/>
          <w:szCs w:val="24"/>
        </w:rPr>
        <w:t>orde</w:t>
      </w:r>
      <w:r>
        <w:rPr>
          <w:sz w:val="24"/>
          <w:szCs w:val="24"/>
        </w:rPr>
        <w:t xml:space="preserve"> at hun s</w:t>
      </w:r>
      <w:r w:rsidR="003609B6">
        <w:rPr>
          <w:sz w:val="24"/>
          <w:szCs w:val="24"/>
        </w:rPr>
        <w:t>a</w:t>
      </w:r>
      <w:r>
        <w:rPr>
          <w:sz w:val="24"/>
          <w:szCs w:val="24"/>
        </w:rPr>
        <w:t xml:space="preserve"> ; </w:t>
      </w:r>
      <w:r w:rsidR="00FA6F59">
        <w:rPr>
          <w:sz w:val="24"/>
          <w:szCs w:val="24"/>
        </w:rPr>
        <w:t>«</w:t>
      </w:r>
      <w:r>
        <w:rPr>
          <w:sz w:val="24"/>
          <w:szCs w:val="24"/>
        </w:rPr>
        <w:t xml:space="preserve">Du må ikke lure </w:t>
      </w:r>
      <w:proofErr w:type="spellStart"/>
      <w:r>
        <w:rPr>
          <w:sz w:val="24"/>
          <w:szCs w:val="24"/>
        </w:rPr>
        <w:t>meg</w:t>
      </w:r>
      <w:r w:rsidR="00FA6F59">
        <w:rPr>
          <w:sz w:val="24"/>
          <w:szCs w:val="24"/>
        </w:rPr>
        <w:t>»</w:t>
      </w:r>
      <w:proofErr w:type="spellEnd"/>
      <w:r>
        <w:rPr>
          <w:sz w:val="24"/>
          <w:szCs w:val="24"/>
        </w:rPr>
        <w:t xml:space="preserve"> </w:t>
      </w:r>
    </w:p>
    <w:p w14:paraId="0B000939" w14:textId="3AA1AE00" w:rsidR="009A61BC" w:rsidRDefault="00FD0E12" w:rsidP="00731EF0">
      <w:pPr>
        <w:jc w:val="both"/>
        <w:rPr>
          <w:sz w:val="24"/>
          <w:szCs w:val="24"/>
        </w:rPr>
      </w:pPr>
      <w:r>
        <w:rPr>
          <w:sz w:val="24"/>
          <w:szCs w:val="24"/>
        </w:rPr>
        <w:t>H</w:t>
      </w:r>
      <w:r w:rsidR="00731EF0">
        <w:rPr>
          <w:sz w:val="24"/>
          <w:szCs w:val="24"/>
        </w:rPr>
        <w:t xml:space="preserve">un får en gutt, men gutten blir syk og dør. </w:t>
      </w:r>
      <w:r w:rsidR="003D515E">
        <w:rPr>
          <w:sz w:val="24"/>
          <w:szCs w:val="24"/>
        </w:rPr>
        <w:t xml:space="preserve">Da </w:t>
      </w:r>
      <w:r>
        <w:rPr>
          <w:sz w:val="24"/>
          <w:szCs w:val="24"/>
        </w:rPr>
        <w:t xml:space="preserve"> </w:t>
      </w:r>
      <w:r w:rsidR="00731EF0">
        <w:rPr>
          <w:sz w:val="24"/>
          <w:szCs w:val="24"/>
        </w:rPr>
        <w:t>oppsøke</w:t>
      </w:r>
      <w:r>
        <w:rPr>
          <w:sz w:val="24"/>
          <w:szCs w:val="24"/>
        </w:rPr>
        <w:t xml:space="preserve">r </w:t>
      </w:r>
      <w:r w:rsidR="00D12B96">
        <w:rPr>
          <w:sz w:val="24"/>
          <w:szCs w:val="24"/>
        </w:rPr>
        <w:t xml:space="preserve"> hun</w:t>
      </w:r>
      <w:r w:rsidR="00731EF0">
        <w:rPr>
          <w:sz w:val="24"/>
          <w:szCs w:val="24"/>
        </w:rPr>
        <w:t xml:space="preserve"> </w:t>
      </w:r>
      <w:bookmarkStart w:id="0" w:name="_GoBack"/>
      <w:bookmarkEnd w:id="0"/>
      <w:r w:rsidR="009A61BC">
        <w:rPr>
          <w:sz w:val="24"/>
          <w:szCs w:val="24"/>
        </w:rPr>
        <w:t xml:space="preserve"> </w:t>
      </w:r>
      <w:r w:rsidR="00731EF0">
        <w:rPr>
          <w:sz w:val="24"/>
          <w:szCs w:val="24"/>
        </w:rPr>
        <w:t xml:space="preserve">Elisja </w:t>
      </w:r>
      <w:r>
        <w:rPr>
          <w:sz w:val="24"/>
          <w:szCs w:val="24"/>
        </w:rPr>
        <w:t xml:space="preserve">for å </w:t>
      </w:r>
      <w:r w:rsidR="00731EF0">
        <w:rPr>
          <w:sz w:val="24"/>
          <w:szCs w:val="24"/>
        </w:rPr>
        <w:t xml:space="preserve"> be om hjelp. </w:t>
      </w:r>
      <w:r w:rsidR="008252A1">
        <w:rPr>
          <w:sz w:val="24"/>
          <w:szCs w:val="24"/>
        </w:rPr>
        <w:t xml:space="preserve"> Noen ville kanskje tro at kvinnen var gal, men hun handlet i tro. </w:t>
      </w:r>
    </w:p>
    <w:p w14:paraId="4004DF3E" w14:textId="1B6E85F5" w:rsidR="00731EF0" w:rsidRDefault="008252A1" w:rsidP="00731EF0">
      <w:pPr>
        <w:jc w:val="both"/>
        <w:rPr>
          <w:sz w:val="24"/>
          <w:szCs w:val="24"/>
        </w:rPr>
      </w:pPr>
      <w:r>
        <w:rPr>
          <w:sz w:val="24"/>
          <w:szCs w:val="24"/>
        </w:rPr>
        <w:t>Elisja identifiserte seg med kvinnenes nød og guttens død</w:t>
      </w:r>
      <w:r w:rsidR="009F5C0D">
        <w:rPr>
          <w:sz w:val="24"/>
          <w:szCs w:val="24"/>
        </w:rPr>
        <w:t xml:space="preserve">. Han lukker døra og kjemper en bønnekamp for gutten i det skjulte. </w:t>
      </w:r>
      <w:r w:rsidR="003609B6">
        <w:rPr>
          <w:sz w:val="24"/>
          <w:szCs w:val="24"/>
        </w:rPr>
        <w:t xml:space="preserve">Moses og Paulus </w:t>
      </w:r>
      <w:r w:rsidR="009F5C0D">
        <w:rPr>
          <w:sz w:val="24"/>
          <w:szCs w:val="24"/>
        </w:rPr>
        <w:t>kjente</w:t>
      </w:r>
      <w:r w:rsidR="00FA6F59">
        <w:rPr>
          <w:sz w:val="24"/>
          <w:szCs w:val="24"/>
        </w:rPr>
        <w:t xml:space="preserve"> også </w:t>
      </w:r>
      <w:r w:rsidR="009F5C0D">
        <w:rPr>
          <w:sz w:val="24"/>
          <w:szCs w:val="24"/>
        </w:rPr>
        <w:t xml:space="preserve"> sterkt på nøden for andres sorg og gikk i forbønn for folket. </w:t>
      </w:r>
      <w:r w:rsidR="00FA6F59">
        <w:rPr>
          <w:sz w:val="24"/>
          <w:szCs w:val="24"/>
        </w:rPr>
        <w:t>Det kan vi lese om i 2.Mos.32.30-32 og Rom 9.2-3.</w:t>
      </w:r>
    </w:p>
    <w:p w14:paraId="2AB02F3B" w14:textId="43402D04" w:rsidR="00FD0E12" w:rsidRDefault="00FD0E12" w:rsidP="00731EF0">
      <w:pPr>
        <w:jc w:val="both"/>
        <w:rPr>
          <w:sz w:val="24"/>
          <w:szCs w:val="24"/>
        </w:rPr>
      </w:pPr>
      <w:r>
        <w:rPr>
          <w:sz w:val="24"/>
          <w:szCs w:val="24"/>
        </w:rPr>
        <w:t xml:space="preserve">Gud taler til oss i dag gjennom teksten. </w:t>
      </w:r>
      <w:r w:rsidR="003D515E">
        <w:rPr>
          <w:sz w:val="24"/>
          <w:szCs w:val="24"/>
        </w:rPr>
        <w:t xml:space="preserve">Det oppfordres til raushet og gjestfrihet. </w:t>
      </w:r>
      <w:r w:rsidR="009A61BC">
        <w:rPr>
          <w:sz w:val="24"/>
          <w:szCs w:val="24"/>
        </w:rPr>
        <w:t>Han</w:t>
      </w:r>
      <w:r>
        <w:rPr>
          <w:sz w:val="24"/>
          <w:szCs w:val="24"/>
        </w:rPr>
        <w:t xml:space="preserve"> har mer for sitt folk enn det vi tror. Vi må ikke begrense Gud i 2020.Vi må </w:t>
      </w:r>
      <w:r w:rsidR="002A7A1D">
        <w:rPr>
          <w:sz w:val="24"/>
          <w:szCs w:val="24"/>
        </w:rPr>
        <w:t>be om dobbelt del</w:t>
      </w:r>
      <w:r w:rsidR="003609B6">
        <w:rPr>
          <w:sz w:val="24"/>
          <w:szCs w:val="24"/>
        </w:rPr>
        <w:t>,</w:t>
      </w:r>
      <w:r w:rsidR="002A7A1D">
        <w:rPr>
          <w:sz w:val="24"/>
          <w:szCs w:val="24"/>
        </w:rPr>
        <w:t xml:space="preserve"> for Gud vil gi oss så uendelig</w:t>
      </w:r>
      <w:r>
        <w:rPr>
          <w:sz w:val="24"/>
          <w:szCs w:val="24"/>
        </w:rPr>
        <w:t xml:space="preserve"> mye mer enn det vi ber om.</w:t>
      </w:r>
      <w:r w:rsidR="003609B6">
        <w:rPr>
          <w:sz w:val="24"/>
          <w:szCs w:val="24"/>
        </w:rPr>
        <w:t xml:space="preserve"> </w:t>
      </w:r>
      <w:r w:rsidR="009A61BC">
        <w:rPr>
          <w:sz w:val="24"/>
          <w:szCs w:val="24"/>
        </w:rPr>
        <w:t xml:space="preserve">Vi kan derfor frimodig følge oppfordringen som </w:t>
      </w:r>
      <w:r w:rsidR="003D515E">
        <w:rPr>
          <w:sz w:val="24"/>
          <w:szCs w:val="24"/>
        </w:rPr>
        <w:t>Jesus gir i Matt.6.6.</w:t>
      </w:r>
    </w:p>
    <w:p w14:paraId="38E28E26" w14:textId="77777777" w:rsidR="00731EF0" w:rsidRPr="00731EF0" w:rsidRDefault="00731EF0" w:rsidP="00731EF0">
      <w:pPr>
        <w:jc w:val="both"/>
        <w:rPr>
          <w:i/>
          <w:iCs/>
          <w:sz w:val="24"/>
          <w:szCs w:val="24"/>
        </w:rPr>
      </w:pPr>
    </w:p>
    <w:p w14:paraId="7DDAA509" w14:textId="77777777" w:rsidR="00731EF0" w:rsidRDefault="00731EF0" w:rsidP="00731EF0">
      <w:pPr>
        <w:spacing w:after="0" w:line="240" w:lineRule="auto"/>
        <w:jc w:val="both"/>
        <w:rPr>
          <w:b/>
          <w:sz w:val="24"/>
          <w:szCs w:val="24"/>
        </w:rPr>
      </w:pPr>
      <w:r>
        <w:rPr>
          <w:b/>
          <w:sz w:val="24"/>
          <w:szCs w:val="24"/>
        </w:rPr>
        <w:t>Spørsmål/fokusområder til  bruk i småfellesskapene</w:t>
      </w:r>
    </w:p>
    <w:p w14:paraId="47FA4587" w14:textId="77777777" w:rsidR="00731EF0" w:rsidRDefault="00731EF0" w:rsidP="00731EF0">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674A1E3D" w14:textId="77777777" w:rsidR="00731EF0" w:rsidRDefault="00731EF0" w:rsidP="00731EF0">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2176EDF8" w14:textId="77777777" w:rsidR="00731EF0" w:rsidRDefault="00731EF0" w:rsidP="00731EF0">
      <w:pPr>
        <w:numPr>
          <w:ilvl w:val="0"/>
          <w:numId w:val="1"/>
        </w:numPr>
        <w:spacing w:after="0" w:line="240" w:lineRule="auto"/>
        <w:jc w:val="both"/>
        <w:rPr>
          <w:sz w:val="24"/>
          <w:szCs w:val="24"/>
        </w:rPr>
      </w:pPr>
      <w:r>
        <w:rPr>
          <w:sz w:val="24"/>
          <w:szCs w:val="24"/>
        </w:rPr>
        <w:t>Samtal om disse 3 dimensjonene i teksten(e)</w:t>
      </w:r>
    </w:p>
    <w:p w14:paraId="6A93F478" w14:textId="77777777" w:rsidR="00731EF0" w:rsidRDefault="00731EF0" w:rsidP="00731EF0">
      <w:pPr>
        <w:numPr>
          <w:ilvl w:val="0"/>
          <w:numId w:val="2"/>
        </w:numPr>
        <w:spacing w:after="0" w:line="240" w:lineRule="auto"/>
        <w:jc w:val="both"/>
        <w:rPr>
          <w:sz w:val="24"/>
          <w:szCs w:val="24"/>
        </w:rPr>
      </w:pPr>
      <w:r>
        <w:rPr>
          <w:sz w:val="24"/>
          <w:szCs w:val="24"/>
        </w:rPr>
        <w:t>Hvordan berører teksten(e)/talen Guds forhold til meg og mitt forhold til Gud?</w:t>
      </w:r>
    </w:p>
    <w:p w14:paraId="49169455" w14:textId="77777777" w:rsidR="00731EF0" w:rsidRDefault="00731EF0" w:rsidP="00731EF0">
      <w:pPr>
        <w:numPr>
          <w:ilvl w:val="0"/>
          <w:numId w:val="2"/>
        </w:numPr>
        <w:spacing w:after="0" w:line="240" w:lineRule="auto"/>
        <w:jc w:val="both"/>
        <w:rPr>
          <w:sz w:val="24"/>
          <w:szCs w:val="24"/>
        </w:rPr>
      </w:pPr>
      <w:r>
        <w:rPr>
          <w:sz w:val="24"/>
          <w:szCs w:val="24"/>
        </w:rPr>
        <w:t>Hvordan berører teksten(e)/talen mitt forhold til  småfellesskapet / menigheten?</w:t>
      </w:r>
    </w:p>
    <w:p w14:paraId="02455A92" w14:textId="77777777" w:rsidR="00731EF0" w:rsidRDefault="00731EF0" w:rsidP="00731EF0">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39B056C6" w14:textId="77777777" w:rsidR="00731EF0" w:rsidRDefault="00731EF0" w:rsidP="00731EF0">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3CFDCB90" w14:textId="77777777" w:rsidR="00731EF0" w:rsidRDefault="00731EF0" w:rsidP="00731EF0">
      <w:pPr>
        <w:numPr>
          <w:ilvl w:val="0"/>
          <w:numId w:val="1"/>
        </w:numPr>
        <w:spacing w:after="0" w:line="240" w:lineRule="auto"/>
        <w:jc w:val="both"/>
        <w:rPr>
          <w:sz w:val="24"/>
          <w:szCs w:val="24"/>
        </w:rPr>
      </w:pPr>
      <w:r>
        <w:rPr>
          <w:sz w:val="24"/>
          <w:szCs w:val="24"/>
        </w:rPr>
        <w:t xml:space="preserve">Hva trenger du forbønn for? </w:t>
      </w:r>
    </w:p>
    <w:p w14:paraId="6F7737CA" w14:textId="77777777" w:rsidR="00731EF0" w:rsidRDefault="00731EF0" w:rsidP="00731EF0">
      <w:pPr>
        <w:spacing w:after="0" w:line="240" w:lineRule="auto"/>
        <w:jc w:val="both"/>
      </w:pPr>
    </w:p>
    <w:p w14:paraId="4BA4307A" w14:textId="77777777" w:rsidR="00731EF0" w:rsidRDefault="00731EF0" w:rsidP="00731EF0">
      <w:pPr>
        <w:jc w:val="both"/>
        <w:rPr>
          <w:sz w:val="24"/>
          <w:szCs w:val="24"/>
        </w:rPr>
      </w:pPr>
      <w:r>
        <w:rPr>
          <w:sz w:val="24"/>
          <w:szCs w:val="24"/>
        </w:rPr>
        <w:lastRenderedPageBreak/>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74E487F7" w14:textId="77777777" w:rsidR="00731EF0" w:rsidRDefault="00731EF0" w:rsidP="00731EF0"/>
    <w:p w14:paraId="1042E233"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E9"/>
    <w:rsid w:val="002A7A1D"/>
    <w:rsid w:val="003609B6"/>
    <w:rsid w:val="003D515E"/>
    <w:rsid w:val="005F4AAC"/>
    <w:rsid w:val="00731EF0"/>
    <w:rsid w:val="008252A1"/>
    <w:rsid w:val="009A61BC"/>
    <w:rsid w:val="009F5C0D"/>
    <w:rsid w:val="00D12B96"/>
    <w:rsid w:val="00DE7049"/>
    <w:rsid w:val="00EB3BE9"/>
    <w:rsid w:val="00FA6F59"/>
    <w:rsid w:val="00FD0E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1227"/>
  <w15:chartTrackingRefBased/>
  <w15:docId w15:val="{57EDEA27-5BB3-4D6E-B9F5-30048803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F0"/>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445</Words>
  <Characters>2362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7</cp:revision>
  <dcterms:created xsi:type="dcterms:W3CDTF">2020-03-07T13:04:00Z</dcterms:created>
  <dcterms:modified xsi:type="dcterms:W3CDTF">2020-03-09T18:16:00Z</dcterms:modified>
</cp:coreProperties>
</file>