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AF4F" w14:textId="2A9ADE88" w:rsidR="00A77BD0" w:rsidRDefault="00A77BD0" w:rsidP="00A77BD0">
      <w:pPr>
        <w:jc w:val="both"/>
        <w:rPr>
          <w:b/>
          <w:sz w:val="28"/>
          <w:szCs w:val="28"/>
        </w:rPr>
      </w:pPr>
      <w:r>
        <w:rPr>
          <w:b/>
          <w:sz w:val="28"/>
          <w:szCs w:val="28"/>
        </w:rPr>
        <w:t xml:space="preserve">RESYME` OG SPØRSMÅL  FRA DAGENS TALE, DATERT </w:t>
      </w:r>
      <w:r>
        <w:rPr>
          <w:b/>
          <w:sz w:val="28"/>
          <w:szCs w:val="28"/>
        </w:rPr>
        <w:t>16.02</w:t>
      </w:r>
      <w:r>
        <w:rPr>
          <w:b/>
          <w:sz w:val="28"/>
          <w:szCs w:val="28"/>
        </w:rPr>
        <w:t xml:space="preserve">.2020, </w:t>
      </w:r>
    </w:p>
    <w:p w14:paraId="36F22AE3" w14:textId="4C75FF6A" w:rsidR="00A77BD0" w:rsidRDefault="00A77BD0" w:rsidP="00A77BD0">
      <w:pPr>
        <w:jc w:val="both"/>
        <w:rPr>
          <w:b/>
          <w:sz w:val="24"/>
          <w:szCs w:val="24"/>
        </w:rPr>
      </w:pPr>
      <w:r>
        <w:rPr>
          <w:b/>
          <w:sz w:val="28"/>
          <w:szCs w:val="28"/>
        </w:rPr>
        <w:t xml:space="preserve">V/ </w:t>
      </w:r>
      <w:r w:rsidR="00122B5D">
        <w:rPr>
          <w:b/>
          <w:sz w:val="28"/>
          <w:szCs w:val="28"/>
        </w:rPr>
        <w:t>p</w:t>
      </w:r>
      <w:bookmarkStart w:id="0" w:name="_GoBack"/>
      <w:bookmarkEnd w:id="0"/>
      <w:r>
        <w:rPr>
          <w:b/>
          <w:sz w:val="28"/>
          <w:szCs w:val="28"/>
        </w:rPr>
        <w:t>astor Gjermund Igland</w:t>
      </w:r>
    </w:p>
    <w:p w14:paraId="0364215B" w14:textId="16220979" w:rsidR="00A77BD0" w:rsidRDefault="00A77BD0" w:rsidP="00A77BD0">
      <w:pPr>
        <w:jc w:val="both"/>
        <w:rPr>
          <w:b/>
          <w:sz w:val="24"/>
          <w:szCs w:val="24"/>
        </w:rPr>
      </w:pPr>
      <w:r>
        <w:rPr>
          <w:b/>
          <w:sz w:val="24"/>
          <w:szCs w:val="24"/>
        </w:rPr>
        <w:t xml:space="preserve">TEMA: </w:t>
      </w:r>
      <w:r>
        <w:rPr>
          <w:b/>
          <w:sz w:val="24"/>
          <w:szCs w:val="24"/>
        </w:rPr>
        <w:t>Hva har du i huset?</w:t>
      </w:r>
    </w:p>
    <w:p w14:paraId="33606033" w14:textId="77777777" w:rsidR="00A77BD0" w:rsidRDefault="00A77BD0" w:rsidP="00A77BD0">
      <w:pPr>
        <w:jc w:val="both"/>
        <w:rPr>
          <w:sz w:val="24"/>
          <w:szCs w:val="24"/>
        </w:rPr>
      </w:pPr>
      <w:r>
        <w:rPr>
          <w:sz w:val="24"/>
          <w:szCs w:val="24"/>
        </w:rPr>
        <w:t>Teksten er hentet fra;</w:t>
      </w:r>
    </w:p>
    <w:p w14:paraId="0B9DD78C" w14:textId="3A38E17C" w:rsidR="00A77BD0" w:rsidRDefault="00A77BD0" w:rsidP="00A77BD0">
      <w:pPr>
        <w:jc w:val="both"/>
        <w:rPr>
          <w:sz w:val="24"/>
          <w:szCs w:val="24"/>
        </w:rPr>
      </w:pPr>
      <w:r>
        <w:rPr>
          <w:sz w:val="24"/>
          <w:szCs w:val="24"/>
        </w:rPr>
        <w:t>2. kongebok 4. 1-7</w:t>
      </w:r>
    </w:p>
    <w:p w14:paraId="0D7776A7" w14:textId="454C4521" w:rsidR="00A77BD0" w:rsidRDefault="00A77BD0" w:rsidP="00A77BD0">
      <w:pPr>
        <w:jc w:val="both"/>
        <w:rPr>
          <w:sz w:val="24"/>
          <w:szCs w:val="24"/>
        </w:rPr>
      </w:pPr>
      <w:r>
        <w:rPr>
          <w:sz w:val="24"/>
          <w:szCs w:val="24"/>
        </w:rPr>
        <w:t>Når vi leser Bibelen, så ser vi at hele dens budskap er sammenhengende. Det NT er skjult i  det GT.</w:t>
      </w:r>
    </w:p>
    <w:p w14:paraId="1A04D44A" w14:textId="08C1F696" w:rsidR="00A77BD0" w:rsidRDefault="00A77BD0" w:rsidP="00A77BD0">
      <w:pPr>
        <w:jc w:val="both"/>
        <w:rPr>
          <w:sz w:val="24"/>
          <w:szCs w:val="24"/>
        </w:rPr>
      </w:pPr>
      <w:r>
        <w:rPr>
          <w:sz w:val="24"/>
          <w:szCs w:val="24"/>
        </w:rPr>
        <w:t>I 1.kongebok 18.16-20</w:t>
      </w:r>
      <w:r w:rsidR="005422C2">
        <w:rPr>
          <w:sz w:val="24"/>
          <w:szCs w:val="24"/>
        </w:rPr>
        <w:t>,</w:t>
      </w:r>
      <w:r>
        <w:rPr>
          <w:sz w:val="24"/>
          <w:szCs w:val="24"/>
        </w:rPr>
        <w:t xml:space="preserve"> leser vi om profeten Elia`s møte med den levende Gud på Karmel</w:t>
      </w:r>
      <w:r w:rsidR="005422C2">
        <w:rPr>
          <w:sz w:val="24"/>
          <w:szCs w:val="24"/>
        </w:rPr>
        <w:t xml:space="preserve"> </w:t>
      </w:r>
      <w:r>
        <w:rPr>
          <w:sz w:val="24"/>
          <w:szCs w:val="24"/>
        </w:rPr>
        <w:t>fjellet. Hans etterfølger</w:t>
      </w:r>
      <w:r w:rsidR="005422C2">
        <w:rPr>
          <w:sz w:val="24"/>
          <w:szCs w:val="24"/>
        </w:rPr>
        <w:t>,</w:t>
      </w:r>
      <w:r>
        <w:rPr>
          <w:sz w:val="24"/>
          <w:szCs w:val="24"/>
        </w:rPr>
        <w:t xml:space="preserve"> profeten Elisja, ba om dobbelt del av den ånd som Elia hadde (2.kongebo</w:t>
      </w:r>
      <w:r w:rsidR="005422C2">
        <w:rPr>
          <w:sz w:val="24"/>
          <w:szCs w:val="24"/>
        </w:rPr>
        <w:t>k</w:t>
      </w:r>
      <w:r>
        <w:rPr>
          <w:sz w:val="24"/>
          <w:szCs w:val="24"/>
        </w:rPr>
        <w:t xml:space="preserve"> 2.</w:t>
      </w:r>
      <w:r w:rsidR="005422C2">
        <w:rPr>
          <w:sz w:val="24"/>
          <w:szCs w:val="24"/>
        </w:rPr>
        <w:t>9).</w:t>
      </w:r>
    </w:p>
    <w:p w14:paraId="7D1BB096" w14:textId="77777777" w:rsidR="00DC6997" w:rsidRDefault="005422C2" w:rsidP="00A77BD0">
      <w:pPr>
        <w:jc w:val="both"/>
        <w:rPr>
          <w:sz w:val="24"/>
          <w:szCs w:val="24"/>
        </w:rPr>
      </w:pPr>
      <w:r>
        <w:rPr>
          <w:sz w:val="24"/>
          <w:szCs w:val="24"/>
        </w:rPr>
        <w:t xml:space="preserve">Kvinnen i  dagens tekst, var i sin dypeste nød. Hun henvendte seg til gudsmannen Elisja og fikk hjelp. </w:t>
      </w:r>
      <w:r w:rsidR="00E2680C">
        <w:rPr>
          <w:sz w:val="24"/>
          <w:szCs w:val="24"/>
        </w:rPr>
        <w:t xml:space="preserve">Alt så håpløst ut, men det lille hun hadde i huset var nok </w:t>
      </w:r>
      <w:r w:rsidR="00DC6997">
        <w:rPr>
          <w:sz w:val="24"/>
          <w:szCs w:val="24"/>
        </w:rPr>
        <w:t xml:space="preserve">for Gud til å gjøre et under. </w:t>
      </w:r>
    </w:p>
    <w:p w14:paraId="141D939D" w14:textId="5CDF6664" w:rsidR="005422C2" w:rsidRDefault="00DC6997" w:rsidP="00A77BD0">
      <w:pPr>
        <w:jc w:val="both"/>
        <w:rPr>
          <w:sz w:val="24"/>
          <w:szCs w:val="24"/>
        </w:rPr>
      </w:pPr>
      <w:r>
        <w:rPr>
          <w:sz w:val="24"/>
          <w:szCs w:val="24"/>
        </w:rPr>
        <w:t>Slik er det også for oss. Men vi må vite  hvor vi skal gå, når vi ikke vet hva vi ska</w:t>
      </w:r>
      <w:r w:rsidR="00BF357E">
        <w:rPr>
          <w:sz w:val="24"/>
          <w:szCs w:val="24"/>
        </w:rPr>
        <w:t>l</w:t>
      </w:r>
      <w:r>
        <w:rPr>
          <w:sz w:val="24"/>
          <w:szCs w:val="24"/>
        </w:rPr>
        <w:t xml:space="preserve"> gjø</w:t>
      </w:r>
      <w:r w:rsidR="00BF357E">
        <w:rPr>
          <w:sz w:val="24"/>
          <w:szCs w:val="24"/>
        </w:rPr>
        <w:t>r</w:t>
      </w:r>
      <w:r>
        <w:rPr>
          <w:sz w:val="24"/>
          <w:szCs w:val="24"/>
        </w:rPr>
        <w:t xml:space="preserve">e </w:t>
      </w:r>
      <w:r w:rsidR="00BF357E">
        <w:rPr>
          <w:sz w:val="24"/>
          <w:szCs w:val="24"/>
        </w:rPr>
        <w:t xml:space="preserve">. Gud vil bruke det vi har i vårt hus, men troen krever handling.  Vi må være frimodige og be om dobbel del av det som vår foreldregenerasjon har fått. Vi må be om mer fra Gud, slik som Elisja gjorde. </w:t>
      </w:r>
    </w:p>
    <w:p w14:paraId="3BB310BA" w14:textId="46DEC523" w:rsidR="005422C2" w:rsidRDefault="00E2680C" w:rsidP="00A77BD0">
      <w:pPr>
        <w:jc w:val="both"/>
        <w:rPr>
          <w:sz w:val="24"/>
          <w:szCs w:val="24"/>
        </w:rPr>
      </w:pPr>
      <w:r>
        <w:rPr>
          <w:sz w:val="24"/>
          <w:szCs w:val="24"/>
        </w:rPr>
        <w:t>Det er altfor mange mennesker som tenker «hvis jeg bare hadde ….så ville det bli bra». Men Gud bruker mennesker som menneskelig sett ikke har noe</w:t>
      </w:r>
      <w:r w:rsidR="00436E9A">
        <w:rPr>
          <w:sz w:val="24"/>
          <w:szCs w:val="24"/>
        </w:rPr>
        <w:t xml:space="preserve"> å rutte med</w:t>
      </w:r>
      <w:r>
        <w:rPr>
          <w:sz w:val="24"/>
          <w:szCs w:val="24"/>
        </w:rPr>
        <w:t xml:space="preserve">.  </w:t>
      </w:r>
      <w:r w:rsidR="00DC6997">
        <w:rPr>
          <w:sz w:val="24"/>
          <w:szCs w:val="24"/>
        </w:rPr>
        <w:t>Historien gir oss mange eksempler på</w:t>
      </w:r>
      <w:r w:rsidR="00436E9A">
        <w:rPr>
          <w:sz w:val="24"/>
          <w:szCs w:val="24"/>
        </w:rPr>
        <w:t xml:space="preserve"> det. Og i</w:t>
      </w:r>
      <w:r>
        <w:rPr>
          <w:sz w:val="24"/>
          <w:szCs w:val="24"/>
        </w:rPr>
        <w:t xml:space="preserve"> 1.kor 1,26-31</w:t>
      </w:r>
      <w:r w:rsidR="00436E9A">
        <w:rPr>
          <w:sz w:val="24"/>
          <w:szCs w:val="24"/>
        </w:rPr>
        <w:t xml:space="preserve"> leser vi at det som i verdens øyne er svakt, det bruker Gud.</w:t>
      </w:r>
    </w:p>
    <w:p w14:paraId="6B3D995E" w14:textId="5722D2CF" w:rsidR="00122B5D" w:rsidRDefault="00122B5D" w:rsidP="00A77BD0">
      <w:pPr>
        <w:jc w:val="both"/>
        <w:rPr>
          <w:sz w:val="24"/>
          <w:szCs w:val="24"/>
        </w:rPr>
      </w:pPr>
      <w:r>
        <w:rPr>
          <w:sz w:val="24"/>
          <w:szCs w:val="24"/>
        </w:rPr>
        <w:t>Be derfor Gud om større under enn det vår foreldregenerasjon har opplevd.</w:t>
      </w:r>
    </w:p>
    <w:p w14:paraId="674B17D9" w14:textId="77777777" w:rsidR="00122B5D" w:rsidRDefault="00122B5D" w:rsidP="00A77BD0">
      <w:pPr>
        <w:spacing w:after="0" w:line="240" w:lineRule="auto"/>
        <w:jc w:val="both"/>
        <w:rPr>
          <w:b/>
          <w:sz w:val="24"/>
          <w:szCs w:val="24"/>
        </w:rPr>
      </w:pPr>
    </w:p>
    <w:p w14:paraId="3B0F996B" w14:textId="4432AE07" w:rsidR="00A77BD0" w:rsidRDefault="00A77BD0" w:rsidP="00A77BD0">
      <w:pPr>
        <w:spacing w:after="0" w:line="240" w:lineRule="auto"/>
        <w:jc w:val="both"/>
        <w:rPr>
          <w:b/>
          <w:sz w:val="24"/>
          <w:szCs w:val="24"/>
        </w:rPr>
      </w:pPr>
      <w:r>
        <w:rPr>
          <w:b/>
          <w:sz w:val="24"/>
          <w:szCs w:val="24"/>
        </w:rPr>
        <w:t>Spørsmål/fokusområder til  bruk i småfellesskapene</w:t>
      </w:r>
    </w:p>
    <w:p w14:paraId="607D72EA" w14:textId="77777777" w:rsidR="00A77BD0" w:rsidRDefault="00A77BD0" w:rsidP="00A77BD0">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47AE5B11" w14:textId="77777777" w:rsidR="00A77BD0" w:rsidRDefault="00A77BD0" w:rsidP="00A77BD0">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06E86FC6" w14:textId="77777777" w:rsidR="00A77BD0" w:rsidRDefault="00A77BD0" w:rsidP="00A77BD0">
      <w:pPr>
        <w:numPr>
          <w:ilvl w:val="0"/>
          <w:numId w:val="1"/>
        </w:numPr>
        <w:spacing w:after="0" w:line="240" w:lineRule="auto"/>
        <w:jc w:val="both"/>
        <w:rPr>
          <w:sz w:val="24"/>
          <w:szCs w:val="24"/>
        </w:rPr>
      </w:pPr>
      <w:r>
        <w:rPr>
          <w:sz w:val="24"/>
          <w:szCs w:val="24"/>
        </w:rPr>
        <w:t>Samtal om disse 3 dimensjonene i teksten(e)</w:t>
      </w:r>
    </w:p>
    <w:p w14:paraId="1E14B52E" w14:textId="77777777" w:rsidR="00A77BD0" w:rsidRDefault="00A77BD0" w:rsidP="00A77BD0">
      <w:pPr>
        <w:numPr>
          <w:ilvl w:val="0"/>
          <w:numId w:val="2"/>
        </w:numPr>
        <w:spacing w:after="0" w:line="240" w:lineRule="auto"/>
        <w:jc w:val="both"/>
        <w:rPr>
          <w:sz w:val="24"/>
          <w:szCs w:val="24"/>
        </w:rPr>
      </w:pPr>
      <w:r>
        <w:rPr>
          <w:sz w:val="24"/>
          <w:szCs w:val="24"/>
        </w:rPr>
        <w:t>Hvordan berører teksten(e)/talen Guds forhold til meg og mitt forhold til Gud?</w:t>
      </w:r>
    </w:p>
    <w:p w14:paraId="1B776CAC" w14:textId="77777777" w:rsidR="00A77BD0" w:rsidRDefault="00A77BD0" w:rsidP="00A77BD0">
      <w:pPr>
        <w:numPr>
          <w:ilvl w:val="0"/>
          <w:numId w:val="2"/>
        </w:numPr>
        <w:spacing w:after="0" w:line="240" w:lineRule="auto"/>
        <w:jc w:val="both"/>
        <w:rPr>
          <w:sz w:val="24"/>
          <w:szCs w:val="24"/>
        </w:rPr>
      </w:pPr>
      <w:r>
        <w:rPr>
          <w:sz w:val="24"/>
          <w:szCs w:val="24"/>
        </w:rPr>
        <w:t>Hvordan berører teksten(e)/talen mitt forhold til  småfellesskapet / menigheten?</w:t>
      </w:r>
    </w:p>
    <w:p w14:paraId="4F90B67C" w14:textId="77777777" w:rsidR="00A77BD0" w:rsidRDefault="00A77BD0" w:rsidP="00A77BD0">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7DB58F21" w14:textId="77777777" w:rsidR="00A77BD0" w:rsidRDefault="00A77BD0" w:rsidP="00A77BD0">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3940EE42" w14:textId="77777777" w:rsidR="00A77BD0" w:rsidRDefault="00A77BD0" w:rsidP="00A77BD0">
      <w:pPr>
        <w:numPr>
          <w:ilvl w:val="0"/>
          <w:numId w:val="1"/>
        </w:numPr>
        <w:spacing w:after="0" w:line="240" w:lineRule="auto"/>
        <w:jc w:val="both"/>
        <w:rPr>
          <w:sz w:val="24"/>
          <w:szCs w:val="24"/>
        </w:rPr>
      </w:pPr>
      <w:r>
        <w:rPr>
          <w:sz w:val="24"/>
          <w:szCs w:val="24"/>
        </w:rPr>
        <w:t xml:space="preserve">Hva trenger du forbønn for? </w:t>
      </w:r>
    </w:p>
    <w:p w14:paraId="0B012AD4" w14:textId="77777777" w:rsidR="00A77BD0" w:rsidRDefault="00A77BD0" w:rsidP="00A77BD0">
      <w:pPr>
        <w:spacing w:after="0" w:line="240" w:lineRule="auto"/>
        <w:jc w:val="both"/>
      </w:pPr>
    </w:p>
    <w:p w14:paraId="46D4BA1E" w14:textId="77777777" w:rsidR="00A77BD0" w:rsidRDefault="00A77BD0" w:rsidP="00A77BD0">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69F4E617" w14:textId="77777777" w:rsidR="00A77BD0" w:rsidRDefault="00A77BD0" w:rsidP="00A77BD0"/>
    <w:p w14:paraId="6549981F"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08"/>
    <w:rsid w:val="00122B5D"/>
    <w:rsid w:val="00436E9A"/>
    <w:rsid w:val="005422C2"/>
    <w:rsid w:val="005D5008"/>
    <w:rsid w:val="005F4AAC"/>
    <w:rsid w:val="00A77BD0"/>
    <w:rsid w:val="00BF357E"/>
    <w:rsid w:val="00DC6997"/>
    <w:rsid w:val="00DE7049"/>
    <w:rsid w:val="00E268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B55F"/>
  <w15:chartTrackingRefBased/>
  <w15:docId w15:val="{691C8CB1-F9F1-4BEC-B016-61E7457B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BD0"/>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402</Words>
  <Characters>2132</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2020-02-21T13:52:00Z</dcterms:created>
  <dcterms:modified xsi:type="dcterms:W3CDTF">2020-02-21T14:57:00Z</dcterms:modified>
</cp:coreProperties>
</file>