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AD5E" w14:textId="31B51DAC" w:rsidR="00E41C02" w:rsidRDefault="00E41C02" w:rsidP="00E41C02">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w:t>
      </w:r>
      <w:r>
        <w:rPr>
          <w:b/>
          <w:sz w:val="28"/>
          <w:szCs w:val="28"/>
        </w:rPr>
        <w:t>SØNDAGENS</w:t>
      </w:r>
      <w:r>
        <w:rPr>
          <w:b/>
          <w:sz w:val="28"/>
          <w:szCs w:val="28"/>
        </w:rPr>
        <w:t xml:space="preserve"> TALE, DATERT </w:t>
      </w:r>
      <w:r>
        <w:rPr>
          <w:b/>
          <w:sz w:val="28"/>
          <w:szCs w:val="28"/>
        </w:rPr>
        <w:t>08</w:t>
      </w:r>
      <w:r w:rsidR="00B01C64">
        <w:rPr>
          <w:b/>
          <w:sz w:val="28"/>
          <w:szCs w:val="28"/>
        </w:rPr>
        <w:t>.</w:t>
      </w:r>
      <w:r>
        <w:rPr>
          <w:b/>
          <w:sz w:val="28"/>
          <w:szCs w:val="28"/>
        </w:rPr>
        <w:t>09</w:t>
      </w:r>
      <w:r>
        <w:rPr>
          <w:b/>
          <w:sz w:val="28"/>
          <w:szCs w:val="28"/>
        </w:rPr>
        <w:t>.2019, VED PASTOR GJEERMUND IGLAND</w:t>
      </w:r>
    </w:p>
    <w:p w14:paraId="7FA1D6FF" w14:textId="77777777" w:rsidR="00E41C02" w:rsidRDefault="00E41C02" w:rsidP="00E41C02">
      <w:pPr>
        <w:jc w:val="both"/>
        <w:rPr>
          <w:b/>
          <w:sz w:val="24"/>
          <w:szCs w:val="24"/>
        </w:rPr>
      </w:pPr>
    </w:p>
    <w:p w14:paraId="7EC1EB65" w14:textId="6A75DDB2" w:rsidR="00E41C02" w:rsidRDefault="00E41C02" w:rsidP="00E41C02">
      <w:pPr>
        <w:jc w:val="both"/>
        <w:rPr>
          <w:b/>
          <w:sz w:val="24"/>
          <w:szCs w:val="24"/>
        </w:rPr>
      </w:pPr>
      <w:r>
        <w:rPr>
          <w:b/>
          <w:sz w:val="24"/>
          <w:szCs w:val="24"/>
        </w:rPr>
        <w:t xml:space="preserve">TEMA: </w:t>
      </w:r>
      <w:r>
        <w:rPr>
          <w:b/>
          <w:sz w:val="24"/>
          <w:szCs w:val="24"/>
        </w:rPr>
        <w:t>RAUSHET</w:t>
      </w:r>
      <w:r>
        <w:rPr>
          <w:b/>
          <w:sz w:val="24"/>
          <w:szCs w:val="24"/>
        </w:rPr>
        <w:t xml:space="preserve"> </w:t>
      </w:r>
    </w:p>
    <w:p w14:paraId="4D8BFED6" w14:textId="77777777" w:rsidR="00E41C02" w:rsidRDefault="00E41C02" w:rsidP="00E41C02">
      <w:pPr>
        <w:jc w:val="both"/>
        <w:rPr>
          <w:sz w:val="24"/>
          <w:szCs w:val="24"/>
        </w:rPr>
      </w:pPr>
      <w:r>
        <w:rPr>
          <w:sz w:val="24"/>
          <w:szCs w:val="24"/>
        </w:rPr>
        <w:t>Teksten</w:t>
      </w:r>
      <w:r>
        <w:rPr>
          <w:sz w:val="24"/>
          <w:szCs w:val="24"/>
        </w:rPr>
        <w:t>e</w:t>
      </w:r>
      <w:r>
        <w:rPr>
          <w:sz w:val="24"/>
          <w:szCs w:val="24"/>
        </w:rPr>
        <w:t xml:space="preserve"> er hentet fra;</w:t>
      </w:r>
      <w:r>
        <w:rPr>
          <w:sz w:val="24"/>
          <w:szCs w:val="24"/>
        </w:rPr>
        <w:t xml:space="preserve"> </w:t>
      </w:r>
    </w:p>
    <w:p w14:paraId="70707E25" w14:textId="0EBC3688" w:rsidR="00E41C02" w:rsidRDefault="00E41C02" w:rsidP="00E41C02">
      <w:pPr>
        <w:jc w:val="both"/>
        <w:rPr>
          <w:sz w:val="24"/>
          <w:szCs w:val="24"/>
        </w:rPr>
      </w:pPr>
      <w:proofErr w:type="spellStart"/>
      <w:r>
        <w:rPr>
          <w:sz w:val="24"/>
          <w:szCs w:val="24"/>
        </w:rPr>
        <w:t>Ordspr</w:t>
      </w:r>
      <w:proofErr w:type="spellEnd"/>
      <w:r>
        <w:rPr>
          <w:sz w:val="24"/>
          <w:szCs w:val="24"/>
        </w:rPr>
        <w:t>. 11-24-26</w:t>
      </w:r>
    </w:p>
    <w:p w14:paraId="6584AA43" w14:textId="5FB67FF1" w:rsidR="00E41C02" w:rsidRDefault="00E41C02" w:rsidP="00E41C02">
      <w:pPr>
        <w:jc w:val="both"/>
        <w:rPr>
          <w:sz w:val="24"/>
          <w:szCs w:val="24"/>
        </w:rPr>
      </w:pPr>
      <w:r>
        <w:rPr>
          <w:sz w:val="24"/>
          <w:szCs w:val="24"/>
        </w:rPr>
        <w:t>2.Kor.8.1-5</w:t>
      </w:r>
    </w:p>
    <w:p w14:paraId="775725C7" w14:textId="55D00DB9" w:rsidR="00E41C02" w:rsidRDefault="00E41C02" w:rsidP="00E41C02">
      <w:pPr>
        <w:jc w:val="both"/>
        <w:rPr>
          <w:sz w:val="24"/>
          <w:szCs w:val="24"/>
        </w:rPr>
      </w:pPr>
      <w:r>
        <w:rPr>
          <w:sz w:val="24"/>
          <w:szCs w:val="24"/>
        </w:rPr>
        <w:t>2.Kor.9.6-15</w:t>
      </w:r>
    </w:p>
    <w:p w14:paraId="29AB5B8F" w14:textId="4585953D" w:rsidR="00E41C02" w:rsidRDefault="00E41C02" w:rsidP="00E41C02">
      <w:pPr>
        <w:jc w:val="both"/>
        <w:rPr>
          <w:sz w:val="24"/>
          <w:szCs w:val="24"/>
        </w:rPr>
      </w:pPr>
      <w:r>
        <w:rPr>
          <w:sz w:val="24"/>
          <w:szCs w:val="24"/>
        </w:rPr>
        <w:t>Misjonskirken Norges motto er; Rotfestet, Raus og Relevant</w:t>
      </w:r>
    </w:p>
    <w:p w14:paraId="30BB1961" w14:textId="373F0F85" w:rsidR="00E41C02" w:rsidRDefault="00E41C02" w:rsidP="00E41C02">
      <w:pPr>
        <w:jc w:val="both"/>
        <w:rPr>
          <w:sz w:val="24"/>
          <w:szCs w:val="24"/>
        </w:rPr>
      </w:pPr>
      <w:r>
        <w:rPr>
          <w:sz w:val="24"/>
          <w:szCs w:val="24"/>
        </w:rPr>
        <w:t xml:space="preserve">Alt vi har, er en gave fra GUD og den gaven er gratis. Raushet handler om hvordan vi bruker gavene i våre liv, i forhold til andre mennesker. Raushet handler om å være til velsignelse for andre. Forskningen viser at de som har lært seg raushet, har et </w:t>
      </w:r>
      <w:r w:rsidR="00B01C64">
        <w:rPr>
          <w:sz w:val="24"/>
          <w:szCs w:val="24"/>
        </w:rPr>
        <w:t>rikere</w:t>
      </w:r>
      <w:r>
        <w:rPr>
          <w:sz w:val="24"/>
          <w:szCs w:val="24"/>
        </w:rPr>
        <w:t xml:space="preserve"> liv. </w:t>
      </w:r>
    </w:p>
    <w:p w14:paraId="4EA023DD" w14:textId="77777777" w:rsidR="00E15B9E" w:rsidRDefault="00E41C02" w:rsidP="00E41C02">
      <w:pPr>
        <w:jc w:val="both"/>
        <w:rPr>
          <w:sz w:val="24"/>
          <w:szCs w:val="24"/>
        </w:rPr>
      </w:pPr>
      <w:r>
        <w:rPr>
          <w:sz w:val="24"/>
          <w:szCs w:val="24"/>
        </w:rPr>
        <w:t xml:space="preserve">Raushet er å se at vi er forskjellige og ikke feilfrie og likevel kunne strekke ut en hånd. </w:t>
      </w:r>
      <w:r w:rsidR="00E15B9E">
        <w:rPr>
          <w:sz w:val="24"/>
          <w:szCs w:val="24"/>
        </w:rPr>
        <w:t xml:space="preserve">Raushet er å delta på Filter og Alle Sammen Møter og kunne velsigne den innsats og det arbeid som legges ned i arbeid for alle generasjoner. </w:t>
      </w:r>
    </w:p>
    <w:p w14:paraId="07F534CC" w14:textId="08BCBFD0" w:rsidR="00E15B9E" w:rsidRDefault="00E15B9E" w:rsidP="00E41C02">
      <w:pPr>
        <w:jc w:val="both"/>
        <w:rPr>
          <w:sz w:val="24"/>
          <w:szCs w:val="24"/>
        </w:rPr>
      </w:pPr>
      <w:r w:rsidRPr="00B01C64">
        <w:rPr>
          <w:b/>
          <w:bCs/>
          <w:sz w:val="24"/>
          <w:szCs w:val="24"/>
        </w:rPr>
        <w:t>GUDS ORD er HELLIG</w:t>
      </w:r>
      <w:r>
        <w:rPr>
          <w:sz w:val="24"/>
          <w:szCs w:val="24"/>
        </w:rPr>
        <w:t xml:space="preserve"> og står </w:t>
      </w:r>
      <w:bookmarkStart w:id="0" w:name="_GoBack"/>
      <w:r w:rsidRPr="00B01C64">
        <w:rPr>
          <w:b/>
          <w:bCs/>
          <w:sz w:val="24"/>
          <w:szCs w:val="24"/>
        </w:rPr>
        <w:t>FAST</w:t>
      </w:r>
      <w:bookmarkEnd w:id="0"/>
      <w:r>
        <w:rPr>
          <w:sz w:val="24"/>
          <w:szCs w:val="24"/>
        </w:rPr>
        <w:t xml:space="preserve">, men måten vi møter mennesker på, kan være forskjellig. Derfor er raushet preget av vilje til forandring. Å våge </w:t>
      </w:r>
      <w:r w:rsidR="00B01C64">
        <w:rPr>
          <w:sz w:val="24"/>
          <w:szCs w:val="24"/>
        </w:rPr>
        <w:t>og</w:t>
      </w:r>
      <w:r>
        <w:rPr>
          <w:sz w:val="24"/>
          <w:szCs w:val="24"/>
        </w:rPr>
        <w:t xml:space="preserve"> inkludere andre mennesker i våre sammenhenger er viktig. Det er med på å gi vekst og øke fellesskapet i menigheten.</w:t>
      </w:r>
    </w:p>
    <w:p w14:paraId="24BC3167" w14:textId="50040114" w:rsidR="00E41C02" w:rsidRDefault="00E15B9E" w:rsidP="00E41C02">
      <w:pPr>
        <w:jc w:val="both"/>
        <w:rPr>
          <w:sz w:val="24"/>
          <w:szCs w:val="24"/>
        </w:rPr>
      </w:pPr>
      <w:r>
        <w:rPr>
          <w:sz w:val="24"/>
          <w:szCs w:val="24"/>
        </w:rPr>
        <w:t xml:space="preserve">Å ha en generøs livsstil handler om å engasjere seg i andres liv. Å glemme oss selv og tilgi andre, burde være vår bønn.  </w:t>
      </w:r>
    </w:p>
    <w:p w14:paraId="41F0E4E8" w14:textId="77777777" w:rsidR="00E41C02" w:rsidRDefault="00E41C02" w:rsidP="00E41C02">
      <w:pPr>
        <w:jc w:val="both"/>
        <w:rPr>
          <w:sz w:val="24"/>
          <w:szCs w:val="24"/>
        </w:rPr>
      </w:pPr>
    </w:p>
    <w:p w14:paraId="7DBA274C" w14:textId="77777777" w:rsidR="00E41C02" w:rsidRDefault="00E41C02" w:rsidP="00E41C02">
      <w:pPr>
        <w:spacing w:after="0" w:line="240" w:lineRule="auto"/>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69827842" w14:textId="77777777" w:rsidR="00E41C02" w:rsidRDefault="00E41C02" w:rsidP="00E41C02">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D4C713D" w14:textId="77777777" w:rsidR="00E41C02" w:rsidRDefault="00E41C02" w:rsidP="00E41C02">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8A11545" w14:textId="77777777" w:rsidR="00E41C02" w:rsidRDefault="00E41C02" w:rsidP="00E41C02">
      <w:pPr>
        <w:numPr>
          <w:ilvl w:val="0"/>
          <w:numId w:val="1"/>
        </w:numPr>
        <w:spacing w:after="0" w:line="240" w:lineRule="auto"/>
        <w:jc w:val="both"/>
        <w:rPr>
          <w:sz w:val="24"/>
          <w:szCs w:val="24"/>
        </w:rPr>
      </w:pPr>
      <w:r>
        <w:rPr>
          <w:sz w:val="24"/>
          <w:szCs w:val="24"/>
        </w:rPr>
        <w:t>Samtal om disse 3 dimensjonene i teksten(e)</w:t>
      </w:r>
    </w:p>
    <w:p w14:paraId="26B99EF5" w14:textId="77777777" w:rsidR="00E41C02" w:rsidRDefault="00E41C02" w:rsidP="00E41C02">
      <w:pPr>
        <w:numPr>
          <w:ilvl w:val="0"/>
          <w:numId w:val="2"/>
        </w:numPr>
        <w:spacing w:after="0" w:line="240" w:lineRule="auto"/>
        <w:jc w:val="both"/>
        <w:rPr>
          <w:sz w:val="24"/>
          <w:szCs w:val="24"/>
        </w:rPr>
      </w:pPr>
      <w:r>
        <w:rPr>
          <w:sz w:val="24"/>
          <w:szCs w:val="24"/>
        </w:rPr>
        <w:t>Hvordan berører teksten(e)/talen Guds forhold til meg og mitt forhold til Gud?</w:t>
      </w:r>
    </w:p>
    <w:p w14:paraId="3A13DAE5" w14:textId="77777777" w:rsidR="00E41C02" w:rsidRDefault="00E41C02" w:rsidP="00E41C02">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26C15E62" w14:textId="77777777" w:rsidR="00E41C02" w:rsidRDefault="00E41C02" w:rsidP="00E41C02">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34E8B40" w14:textId="77777777" w:rsidR="00E41C02" w:rsidRDefault="00E41C02" w:rsidP="00E41C02">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740F230" w14:textId="77777777" w:rsidR="00E41C02" w:rsidRDefault="00E41C02" w:rsidP="00E41C02">
      <w:pPr>
        <w:numPr>
          <w:ilvl w:val="0"/>
          <w:numId w:val="1"/>
        </w:numPr>
        <w:spacing w:after="0" w:line="240" w:lineRule="auto"/>
        <w:jc w:val="both"/>
        <w:rPr>
          <w:sz w:val="24"/>
          <w:szCs w:val="24"/>
        </w:rPr>
      </w:pPr>
      <w:r>
        <w:rPr>
          <w:sz w:val="24"/>
          <w:szCs w:val="24"/>
        </w:rPr>
        <w:t xml:space="preserve">Hva trenger du forbønn for? </w:t>
      </w:r>
    </w:p>
    <w:p w14:paraId="7197F067" w14:textId="77777777" w:rsidR="00E41C02" w:rsidRDefault="00E41C02" w:rsidP="00E41C02">
      <w:pPr>
        <w:spacing w:after="0" w:line="240" w:lineRule="auto"/>
        <w:jc w:val="both"/>
      </w:pPr>
    </w:p>
    <w:p w14:paraId="6CEE9EDE" w14:textId="77777777" w:rsidR="00E41C02" w:rsidRDefault="00E41C02" w:rsidP="00E41C02">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6C75F9D2"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5B"/>
    <w:rsid w:val="005F4AAC"/>
    <w:rsid w:val="00B01C64"/>
    <w:rsid w:val="00DE7049"/>
    <w:rsid w:val="00E15B9E"/>
    <w:rsid w:val="00E41C02"/>
    <w:rsid w:val="00FD1C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5806"/>
  <w15:chartTrackingRefBased/>
  <w15:docId w15:val="{5CF10B37-B68F-4252-8243-6AAB2A6D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C02"/>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1987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2019-09-08T17:29:00Z</dcterms:created>
  <dcterms:modified xsi:type="dcterms:W3CDTF">2019-09-08T17:52:00Z</dcterms:modified>
</cp:coreProperties>
</file>