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6BCF" w14:textId="14EB5389" w:rsidR="004500CA" w:rsidRDefault="004500CA" w:rsidP="004500CA">
      <w:pPr>
        <w:jc w:val="both"/>
        <w:rPr>
          <w:b/>
          <w:sz w:val="28"/>
          <w:szCs w:val="28"/>
        </w:rPr>
      </w:pPr>
      <w:r>
        <w:rPr>
          <w:b/>
          <w:sz w:val="28"/>
          <w:szCs w:val="28"/>
        </w:rPr>
        <w:t xml:space="preserve">RESYME` OG SPØRSMÅL  FRA DAGENS TALE, DATERT </w:t>
      </w:r>
      <w:r>
        <w:rPr>
          <w:b/>
          <w:sz w:val="28"/>
          <w:szCs w:val="28"/>
        </w:rPr>
        <w:t>18.08</w:t>
      </w:r>
      <w:r>
        <w:rPr>
          <w:b/>
          <w:sz w:val="28"/>
          <w:szCs w:val="28"/>
        </w:rPr>
        <w:t xml:space="preserve">.2019, VED </w:t>
      </w:r>
      <w:r>
        <w:rPr>
          <w:b/>
          <w:sz w:val="28"/>
          <w:szCs w:val="28"/>
        </w:rPr>
        <w:t>PASTOR GJEERMUND IGLAND</w:t>
      </w:r>
    </w:p>
    <w:p w14:paraId="4D6BA5D6" w14:textId="77777777" w:rsidR="004500CA" w:rsidRDefault="004500CA" w:rsidP="004500CA">
      <w:pPr>
        <w:jc w:val="both"/>
        <w:rPr>
          <w:b/>
          <w:sz w:val="24"/>
          <w:szCs w:val="24"/>
        </w:rPr>
      </w:pPr>
    </w:p>
    <w:p w14:paraId="35C5E114" w14:textId="1F07BCC0" w:rsidR="004500CA" w:rsidRDefault="004500CA" w:rsidP="004500CA">
      <w:pPr>
        <w:jc w:val="both"/>
        <w:rPr>
          <w:b/>
          <w:sz w:val="24"/>
          <w:szCs w:val="24"/>
        </w:rPr>
      </w:pPr>
      <w:r>
        <w:rPr>
          <w:b/>
          <w:sz w:val="24"/>
          <w:szCs w:val="24"/>
        </w:rPr>
        <w:t xml:space="preserve">TEMA: </w:t>
      </w:r>
      <w:r w:rsidR="002F5ECB">
        <w:rPr>
          <w:b/>
          <w:sz w:val="24"/>
          <w:szCs w:val="24"/>
        </w:rPr>
        <w:t xml:space="preserve">INKLUDERENDE </w:t>
      </w:r>
      <w:bookmarkStart w:id="0" w:name="_GoBack"/>
      <w:bookmarkEnd w:id="0"/>
      <w:r>
        <w:rPr>
          <w:b/>
          <w:sz w:val="24"/>
          <w:szCs w:val="24"/>
        </w:rPr>
        <w:t xml:space="preserve">FELLESKAP </w:t>
      </w:r>
    </w:p>
    <w:p w14:paraId="03588A0C" w14:textId="77777777" w:rsidR="004500CA" w:rsidRDefault="004500CA" w:rsidP="004500CA">
      <w:pPr>
        <w:jc w:val="both"/>
        <w:rPr>
          <w:sz w:val="24"/>
          <w:szCs w:val="24"/>
        </w:rPr>
      </w:pPr>
      <w:r>
        <w:rPr>
          <w:sz w:val="24"/>
          <w:szCs w:val="24"/>
        </w:rPr>
        <w:t>Teksten er hentet fra;</w:t>
      </w:r>
    </w:p>
    <w:p w14:paraId="76B4904D" w14:textId="675BCCDB" w:rsidR="004500CA" w:rsidRDefault="004500CA" w:rsidP="004500CA">
      <w:pPr>
        <w:jc w:val="both"/>
        <w:rPr>
          <w:sz w:val="24"/>
          <w:szCs w:val="24"/>
        </w:rPr>
      </w:pPr>
      <w:r>
        <w:rPr>
          <w:sz w:val="24"/>
          <w:szCs w:val="24"/>
        </w:rPr>
        <w:t>Johannes 12.1-3</w:t>
      </w:r>
      <w:r w:rsidR="002F5ECB">
        <w:rPr>
          <w:sz w:val="24"/>
          <w:szCs w:val="24"/>
        </w:rPr>
        <w:t xml:space="preserve"> og Efeserne 2.18-19</w:t>
      </w:r>
    </w:p>
    <w:p w14:paraId="695E6DF4" w14:textId="4683B77C" w:rsidR="004500CA" w:rsidRDefault="004500CA" w:rsidP="004500CA">
      <w:pPr>
        <w:jc w:val="both"/>
        <w:rPr>
          <w:sz w:val="24"/>
          <w:szCs w:val="24"/>
        </w:rPr>
      </w:pPr>
      <w:r>
        <w:rPr>
          <w:sz w:val="24"/>
          <w:szCs w:val="24"/>
        </w:rPr>
        <w:t>Hjemmet er viktig og som kristne har vi to hjem, vårt daglige hjem og vårt åndelige hjem. Vi ønsker at Misjonskirken skal være et hjem for alle.</w:t>
      </w:r>
    </w:p>
    <w:p w14:paraId="08A2154B" w14:textId="4EDB4B4C" w:rsidR="004500CA" w:rsidRDefault="004500CA" w:rsidP="004500CA">
      <w:pPr>
        <w:jc w:val="both"/>
        <w:rPr>
          <w:sz w:val="24"/>
          <w:szCs w:val="24"/>
        </w:rPr>
      </w:pPr>
      <w:r>
        <w:rPr>
          <w:sz w:val="24"/>
          <w:szCs w:val="24"/>
        </w:rPr>
        <w:t xml:space="preserve">Bibelen forteller om fellesskapet gjennom Ham. Vi som bekjenner troen på HAM er søsken, for vi har Gud til Far. Summen av våre liv er den måten vi lever på. Vi utfyller de gaver som vi har. </w:t>
      </w:r>
      <w:r w:rsidR="00DD3CBD">
        <w:rPr>
          <w:sz w:val="24"/>
          <w:szCs w:val="24"/>
        </w:rPr>
        <w:t xml:space="preserve">Lasarus, </w:t>
      </w:r>
      <w:r>
        <w:rPr>
          <w:sz w:val="24"/>
          <w:szCs w:val="24"/>
        </w:rPr>
        <w:t xml:space="preserve">Maria og Martha var </w:t>
      </w:r>
      <w:r w:rsidR="00DD3CBD">
        <w:rPr>
          <w:sz w:val="24"/>
          <w:szCs w:val="24"/>
        </w:rPr>
        <w:t xml:space="preserve">svært ulike </w:t>
      </w:r>
      <w:r>
        <w:rPr>
          <w:sz w:val="24"/>
          <w:szCs w:val="24"/>
        </w:rPr>
        <w:t>søske</w:t>
      </w:r>
      <w:r w:rsidR="00DD3CBD">
        <w:rPr>
          <w:sz w:val="24"/>
          <w:szCs w:val="24"/>
        </w:rPr>
        <w:t xml:space="preserve">n, men de utfylte hverandre. Den samhørigheten de hadde til hverandre, betydde noe.  Maria`s kjærlighet til Jesus kom til uttrykk i hennes handlinger. Jesus satte pris på å være sammen med dem.  Vi ønsker å fortelle at i menigheten er det plass for alle. Vår kjærlighet uttrykkes i handling og ord. Bønnen vår er at de som kommer til oss skal føle seg inkludert. Hjemmet til Lasarus, Maria og Martha  er et godt eksempel på inkluderende fellesskap. Her var det et åpent hjem hvor man ble elsket og ble sett. </w:t>
      </w:r>
    </w:p>
    <w:p w14:paraId="66AD0F51" w14:textId="77777777" w:rsidR="004500CA" w:rsidRDefault="004500CA" w:rsidP="004500CA">
      <w:pPr>
        <w:spacing w:after="0" w:line="240" w:lineRule="auto"/>
        <w:jc w:val="both"/>
        <w:rPr>
          <w:b/>
          <w:sz w:val="24"/>
          <w:szCs w:val="24"/>
        </w:rPr>
      </w:pPr>
      <w:r>
        <w:rPr>
          <w:b/>
          <w:sz w:val="24"/>
          <w:szCs w:val="24"/>
        </w:rPr>
        <w:t>Spørsmål/fokusområder til  bruk i småfellesskapene</w:t>
      </w:r>
    </w:p>
    <w:p w14:paraId="183182ED" w14:textId="77777777" w:rsidR="004500CA" w:rsidRDefault="004500CA" w:rsidP="004500CA">
      <w:pPr>
        <w:numPr>
          <w:ilvl w:val="0"/>
          <w:numId w:val="2"/>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3E78722C" w14:textId="77777777" w:rsidR="004500CA" w:rsidRDefault="004500CA" w:rsidP="004500CA">
      <w:pPr>
        <w:numPr>
          <w:ilvl w:val="0"/>
          <w:numId w:val="2"/>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2DC0E50A" w14:textId="77777777" w:rsidR="004500CA" w:rsidRDefault="004500CA" w:rsidP="004500CA">
      <w:pPr>
        <w:numPr>
          <w:ilvl w:val="0"/>
          <w:numId w:val="2"/>
        </w:numPr>
        <w:spacing w:after="0" w:line="240" w:lineRule="auto"/>
        <w:jc w:val="both"/>
        <w:rPr>
          <w:sz w:val="24"/>
          <w:szCs w:val="24"/>
        </w:rPr>
      </w:pPr>
      <w:r>
        <w:rPr>
          <w:sz w:val="24"/>
          <w:szCs w:val="24"/>
        </w:rPr>
        <w:t>Samtal om disse 3 dimensjonene i teksten(e)</w:t>
      </w:r>
    </w:p>
    <w:p w14:paraId="5C1F8F6A" w14:textId="77777777" w:rsidR="004500CA" w:rsidRDefault="004500CA" w:rsidP="004500CA">
      <w:pPr>
        <w:numPr>
          <w:ilvl w:val="0"/>
          <w:numId w:val="3"/>
        </w:numPr>
        <w:spacing w:after="0" w:line="240" w:lineRule="auto"/>
        <w:jc w:val="both"/>
        <w:rPr>
          <w:sz w:val="24"/>
          <w:szCs w:val="24"/>
        </w:rPr>
      </w:pPr>
      <w:r>
        <w:rPr>
          <w:sz w:val="24"/>
          <w:szCs w:val="24"/>
        </w:rPr>
        <w:t>Hvordan berører teksten(e)/talen Guds forhold til meg og mitt forhold til Gud?</w:t>
      </w:r>
    </w:p>
    <w:p w14:paraId="41CDCD18" w14:textId="77777777" w:rsidR="004500CA" w:rsidRDefault="004500CA" w:rsidP="004500CA">
      <w:pPr>
        <w:numPr>
          <w:ilvl w:val="0"/>
          <w:numId w:val="3"/>
        </w:numPr>
        <w:spacing w:after="0" w:line="240" w:lineRule="auto"/>
        <w:jc w:val="both"/>
        <w:rPr>
          <w:sz w:val="24"/>
          <w:szCs w:val="24"/>
        </w:rPr>
      </w:pPr>
      <w:r>
        <w:rPr>
          <w:sz w:val="24"/>
          <w:szCs w:val="24"/>
        </w:rPr>
        <w:t>Hvordan berører teksten(e)/talen mitt forhold til  småfellesskapet / menigheten?</w:t>
      </w:r>
    </w:p>
    <w:p w14:paraId="0F41E7AA" w14:textId="77777777" w:rsidR="004500CA" w:rsidRDefault="004500CA" w:rsidP="004500CA">
      <w:pPr>
        <w:numPr>
          <w:ilvl w:val="0"/>
          <w:numId w:val="3"/>
        </w:numPr>
        <w:spacing w:after="0" w:line="240" w:lineRule="auto"/>
        <w:jc w:val="both"/>
        <w:rPr>
          <w:sz w:val="24"/>
          <w:szCs w:val="24"/>
        </w:rPr>
      </w:pPr>
      <w:r>
        <w:rPr>
          <w:sz w:val="24"/>
          <w:szCs w:val="24"/>
        </w:rPr>
        <w:t>Er det noe i teksten(e)/talen som vender blikket vårt ut til de vi er kalt til å vinne?</w:t>
      </w:r>
    </w:p>
    <w:p w14:paraId="6E612558" w14:textId="77777777" w:rsidR="004500CA" w:rsidRDefault="004500CA" w:rsidP="004500CA">
      <w:pPr>
        <w:numPr>
          <w:ilvl w:val="0"/>
          <w:numId w:val="2"/>
        </w:numPr>
        <w:spacing w:after="0" w:line="240" w:lineRule="auto"/>
        <w:jc w:val="both"/>
        <w:rPr>
          <w:sz w:val="24"/>
          <w:szCs w:val="24"/>
        </w:rPr>
      </w:pPr>
      <w:r>
        <w:rPr>
          <w:sz w:val="24"/>
          <w:szCs w:val="24"/>
        </w:rPr>
        <w:t>Del med gruppa hva Gud gir deg gjennom samtalen og hva han vil lære deg eller ønsker for deg i fortsettelsen.</w:t>
      </w:r>
    </w:p>
    <w:p w14:paraId="1FE290D7" w14:textId="77777777" w:rsidR="004500CA" w:rsidRDefault="004500CA" w:rsidP="004500CA">
      <w:pPr>
        <w:numPr>
          <w:ilvl w:val="0"/>
          <w:numId w:val="2"/>
        </w:numPr>
        <w:spacing w:after="0" w:line="240" w:lineRule="auto"/>
        <w:jc w:val="both"/>
        <w:rPr>
          <w:sz w:val="24"/>
          <w:szCs w:val="24"/>
        </w:rPr>
      </w:pPr>
      <w:r>
        <w:rPr>
          <w:sz w:val="24"/>
          <w:szCs w:val="24"/>
        </w:rPr>
        <w:t xml:space="preserve">Hva trenger du forbønn for? </w:t>
      </w:r>
    </w:p>
    <w:p w14:paraId="51DB42EC" w14:textId="77777777" w:rsidR="004500CA" w:rsidRDefault="004500CA" w:rsidP="004500CA">
      <w:pPr>
        <w:spacing w:after="0" w:line="240" w:lineRule="auto"/>
        <w:jc w:val="both"/>
      </w:pPr>
    </w:p>
    <w:p w14:paraId="63A34820" w14:textId="77777777" w:rsidR="004500CA" w:rsidRDefault="004500CA" w:rsidP="004500CA">
      <w:pPr>
        <w:jc w:val="both"/>
        <w:rPr>
          <w:sz w:val="24"/>
          <w:szCs w:val="24"/>
        </w:rPr>
      </w:pPr>
      <w:r>
        <w:rPr>
          <w:sz w:val="24"/>
          <w:szCs w:val="24"/>
        </w:rPr>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33A224B9"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1921357F"/>
    <w:multiLevelType w:val="hybridMultilevel"/>
    <w:tmpl w:val="331ADD9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2F"/>
    <w:rsid w:val="002F5ECB"/>
    <w:rsid w:val="004500CA"/>
    <w:rsid w:val="005F4AAC"/>
    <w:rsid w:val="00661A2F"/>
    <w:rsid w:val="00DD3CBD"/>
    <w:rsid w:val="00DE70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DF27"/>
  <w15:chartTrackingRefBased/>
  <w15:docId w15:val="{FE4F6ED6-00BA-4D6C-BEEF-8AFBF203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0CA"/>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50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1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366</Words>
  <Characters>1943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2</cp:revision>
  <dcterms:created xsi:type="dcterms:W3CDTF">2019-08-22T06:03:00Z</dcterms:created>
  <dcterms:modified xsi:type="dcterms:W3CDTF">2019-08-22T06:25:00Z</dcterms:modified>
</cp:coreProperties>
</file>